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27802121" w14:textId="77777777" w:rsidTr="00F11C6F">
        <w:tc>
          <w:tcPr>
            <w:tcW w:w="2269" w:type="dxa"/>
            <w:vAlign w:val="center"/>
          </w:tcPr>
          <w:p w14:paraId="04FFE6F2" w14:textId="77777777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2E890676" wp14:editId="59C9A17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684B79B3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3288B32D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0B7C0EA9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414E9572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7EC816EB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5D2433C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0E31D41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33E616C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1D05047F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48A500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92E13B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7B6F2C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08D7976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7E799FA5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AEE7FD8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4AAB4188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26FDE3DC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751B4683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6CF665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9353C43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2A55995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0E7EDD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4C9BAE5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14B0EB6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7983ADA0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742EEE01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BA8CDA2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918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62117C79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76D96B9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28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41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C8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97F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7E9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95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453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A633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865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AA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EDFE995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53E10EB0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2E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5FD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550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61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225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38767F2E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F10C16F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40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5E630910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4F9CB00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8248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8B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7AB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2A3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70C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D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E1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12C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BA9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93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85F86FA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3C9E8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7F900125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13E2D19C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0F3AB116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5288E07A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81881DC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A352B5">
              <w:rPr>
                <w:rFonts w:ascii="Arial" w:hAnsi="Arial" w:cs="Arial"/>
                <w:b/>
                <w:bCs/>
              </w:rPr>
              <w:t>50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B750C9">
              <w:rPr>
                <w:rFonts w:ascii="Arial" w:hAnsi="Arial" w:cs="Arial"/>
                <w:b/>
                <w:bCs/>
              </w:rPr>
              <w:t>Y</w:t>
            </w:r>
            <w:r w:rsidR="004C41C5" w:rsidRPr="004C41C5">
              <w:rPr>
                <w:rFonts w:ascii="Arial" w:hAnsi="Arial" w:cs="Arial"/>
                <w:b/>
                <w:bCs/>
              </w:rPr>
              <w:t>/SO1H005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B750C9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D02A8E" w:rsidRPr="00442848" w14:paraId="2AF18D97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59A85C80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501484D5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0FD1B3B3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7AE7855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  <w:b/>
                <w:bCs/>
              </w:rPr>
              <w:t>1,</w:t>
            </w:r>
            <w:r w:rsidR="00B750C9">
              <w:rPr>
                <w:rFonts w:ascii="Arial" w:hAnsi="Arial" w:cs="Arial"/>
                <w:b/>
                <w:bCs/>
              </w:rPr>
              <w:t>436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EF30DA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6D5ECE26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91780E3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5B872AF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1FD33A47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E38B060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5DA494A6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056F82C0" w14:textId="7777777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21F7A1C5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3405C7E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5CD1B6E3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74620C7C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7085F212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7874F4D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0DE784BE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05DC17BD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347D3661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4CFA2C2A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02F22E95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429BE907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72477773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</w:t>
            </w:r>
            <w:r w:rsidR="00A352B5">
              <w:rPr>
                <w:rFonts w:ascii="Arial" w:hAnsi="Arial" w:cs="Arial"/>
              </w:rPr>
              <w:t>260</w:t>
            </w:r>
          </w:p>
        </w:tc>
        <w:tc>
          <w:tcPr>
            <w:tcW w:w="5245" w:type="dxa"/>
            <w:gridSpan w:val="4"/>
            <w:vAlign w:val="center"/>
          </w:tcPr>
          <w:p w14:paraId="3ABE62AD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34DC4FE7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</w:rPr>
              <w:t>264</w:t>
            </w:r>
          </w:p>
        </w:tc>
      </w:tr>
    </w:tbl>
    <w:p w14:paraId="1FF1BF8E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4E71A0" w14:textId="77777777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469B2BC" w14:textId="38882C0C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35FAA533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6BA05344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00A74B52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2D0146C2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25043C46" w14:textId="7777777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A406" w14:textId="77777777" w:rsidR="00295486" w:rsidRDefault="00295486" w:rsidP="005B450B">
      <w:pPr>
        <w:spacing w:after="0" w:line="240" w:lineRule="auto"/>
      </w:pPr>
      <w:r>
        <w:separator/>
      </w:r>
    </w:p>
  </w:endnote>
  <w:endnote w:type="continuationSeparator" w:id="0">
    <w:p w14:paraId="5C5359D4" w14:textId="77777777" w:rsidR="00295486" w:rsidRDefault="00295486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05F8" w14:textId="77777777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AB1888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AB1888" w:rsidRPr="00442848">
      <w:rPr>
        <w:rFonts w:ascii="Arial" w:hAnsi="Arial" w:cs="Arial"/>
        <w:sz w:val="16"/>
        <w:szCs w:val="16"/>
      </w:rPr>
      <w:fldChar w:fldCharType="separate"/>
    </w:r>
    <w:r w:rsidR="00B750C9">
      <w:rPr>
        <w:rFonts w:ascii="Arial" w:hAnsi="Arial" w:cs="Arial"/>
        <w:noProof/>
        <w:sz w:val="16"/>
        <w:szCs w:val="16"/>
      </w:rPr>
      <w:t>1</w:t>
    </w:r>
    <w:r w:rsidR="00AB1888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AB1888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AB1888" w:rsidRPr="00442848">
      <w:rPr>
        <w:rFonts w:ascii="Arial" w:hAnsi="Arial" w:cs="Arial"/>
        <w:sz w:val="16"/>
        <w:szCs w:val="16"/>
      </w:rPr>
      <w:fldChar w:fldCharType="separate"/>
    </w:r>
    <w:r w:rsidR="00B750C9">
      <w:rPr>
        <w:rFonts w:ascii="Arial" w:hAnsi="Arial" w:cs="Arial"/>
        <w:noProof/>
        <w:sz w:val="16"/>
        <w:szCs w:val="16"/>
      </w:rPr>
      <w:t>1</w:t>
    </w:r>
    <w:r w:rsidR="00AB1888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5B1CA6DA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D7C7" w14:textId="77777777" w:rsidR="00295486" w:rsidRDefault="00295486" w:rsidP="005B450B">
      <w:pPr>
        <w:spacing w:after="0" w:line="240" w:lineRule="auto"/>
      </w:pPr>
      <w:r>
        <w:separator/>
      </w:r>
    </w:p>
  </w:footnote>
  <w:footnote w:type="continuationSeparator" w:id="0">
    <w:p w14:paraId="6F1A67D4" w14:textId="77777777" w:rsidR="00295486" w:rsidRDefault="00295486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2BA5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252B2BE4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8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0A77"/>
    <w:rsid w:val="00202B40"/>
    <w:rsid w:val="0029429F"/>
    <w:rsid w:val="00295486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65892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AB1888"/>
    <w:rsid w:val="00B750C9"/>
    <w:rsid w:val="00BE0FBB"/>
    <w:rsid w:val="00C17E2E"/>
    <w:rsid w:val="00C27D73"/>
    <w:rsid w:val="00C362D2"/>
    <w:rsid w:val="00C64149"/>
    <w:rsid w:val="00C65C98"/>
    <w:rsid w:val="00CB088C"/>
    <w:rsid w:val="00D02A8E"/>
    <w:rsid w:val="00D45986"/>
    <w:rsid w:val="00D83A5C"/>
    <w:rsid w:val="00D87370"/>
    <w:rsid w:val="00DA25C9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C500E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AAAA1"/>
  <w15:docId w15:val="{B7193A60-FE07-42EE-A03D-D6722908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B15E-9B8F-4AB1-9506-DAB82CB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5</cp:revision>
  <dcterms:created xsi:type="dcterms:W3CDTF">2021-04-15T08:33:00Z</dcterms:created>
  <dcterms:modified xsi:type="dcterms:W3CDTF">2022-09-16T13:32:00Z</dcterms:modified>
</cp:coreProperties>
</file>